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604" w:rsidRDefault="00C86604" w:rsidP="00C86604">
      <w:pPr>
        <w:pStyle w:val="ListParagraph"/>
        <w:ind w:left="0"/>
        <w:jc w:val="both"/>
        <w:rPr>
          <w:rFonts w:ascii="Tahoma" w:hAnsi="Tahoma" w:cs="Tahoma"/>
        </w:rPr>
      </w:pP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A341B">
        <w:rPr>
          <w:rFonts w:ascii="Tahoma" w:hAnsi="Tahoma" w:cs="Tahoma"/>
          <w:lang w:val="en-US"/>
        </w:rPr>
        <w:t>DBT, ICMR &amp; SNSF Joint Research Projects: Call for Proposals 2026</w:t>
      </w:r>
      <w:r>
        <w:rPr>
          <w:rFonts w:ascii="Tahoma" w:hAnsi="Tahoma" w:cs="Tahoma"/>
          <w:lang w:val="en-US"/>
        </w:rPr>
        <w:t xml:space="preserve"> </w:t>
      </w:r>
      <w:hyperlink r:id="rId5" w:history="1">
        <w:r w:rsidRPr="00260F4B">
          <w:rPr>
            <w:rStyle w:val="Hyperlink"/>
            <w:rFonts w:ascii="Tahoma" w:hAnsi="Tahoma" w:cs="Tahoma"/>
            <w:lang w:val="en-US"/>
          </w:rPr>
          <w:t>https://dbtindia.gov.in/whats-new/call-for-proposals/dbt-icmr-snsf-joint-research-projects-call-proposals-2026</w:t>
        </w:r>
      </w:hyperlink>
      <w:r>
        <w:rPr>
          <w:rFonts w:ascii="Tahoma" w:hAnsi="Tahoma" w:cs="Tahoma"/>
          <w:lang w:val="en-US"/>
        </w:rPr>
        <w:t xml:space="preserve"> (Last date: 05/05/26)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11AC1">
        <w:rPr>
          <w:rFonts w:ascii="Tahoma" w:hAnsi="Tahoma" w:cs="Tahoma"/>
          <w:lang w:val="en-US"/>
        </w:rPr>
        <w:t xml:space="preserve">DBT BIRAC Joint Rolling Call for Proposals on Bio-AI for establishing </w:t>
      </w:r>
      <w:proofErr w:type="spellStart"/>
      <w:r w:rsidRPr="00511AC1">
        <w:rPr>
          <w:rFonts w:ascii="Nirmala UI" w:hAnsi="Nirmala UI" w:cs="Nirmala UI"/>
          <w:lang w:val="en-US"/>
        </w:rPr>
        <w:t>मूलांकुर</w:t>
      </w:r>
      <w:proofErr w:type="spellEnd"/>
      <w:r w:rsidRPr="00511AC1">
        <w:rPr>
          <w:rFonts w:ascii="Tahoma" w:hAnsi="Tahoma" w:cs="Tahoma"/>
          <w:lang w:val="en-US"/>
        </w:rPr>
        <w:t xml:space="preserve"> hubs under BioE3 Policy for </w:t>
      </w:r>
      <w:proofErr w:type="spellStart"/>
      <w:r w:rsidRPr="00511AC1">
        <w:rPr>
          <w:rFonts w:ascii="Tahoma" w:hAnsi="Tahoma" w:cs="Tahoma"/>
          <w:lang w:val="en-US"/>
        </w:rPr>
        <w:t>Biomanufacturing</w:t>
      </w:r>
      <w:proofErr w:type="spellEnd"/>
      <w:r>
        <w:rPr>
          <w:rFonts w:ascii="Tahoma" w:hAnsi="Tahoma" w:cs="Tahoma"/>
          <w:lang w:val="en-US"/>
        </w:rPr>
        <w:t>,</w:t>
      </w:r>
      <w:r w:rsidRPr="00511AC1">
        <w:t xml:space="preserve"> </w:t>
      </w:r>
      <w:hyperlink r:id="rId6" w:history="1">
        <w:r w:rsidRPr="00260F4B">
          <w:rPr>
            <w:rStyle w:val="Hyperlink"/>
            <w:rFonts w:ascii="Tahoma" w:hAnsi="Tahoma" w:cs="Tahoma"/>
            <w:lang w:val="en-US"/>
          </w:rPr>
          <w:t>https://dbtindia.gov.in/sites/default/files/BioAI%20LOI%20Call_RFP_0.pdf</w:t>
        </w:r>
      </w:hyperlink>
      <w:r>
        <w:rPr>
          <w:rFonts w:ascii="Tahoma" w:hAnsi="Tahoma" w:cs="Tahoma"/>
          <w:lang w:val="en-US"/>
        </w:rPr>
        <w:t xml:space="preserve"> (Last date: 03/06/26)</w:t>
      </w:r>
    </w:p>
    <w:p w:rsidR="00C86604" w:rsidRPr="007B6349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DST DFG joint call on International Research Training Groups (IRTG) </w:t>
      </w:r>
      <w:hyperlink r:id="rId7" w:history="1">
        <w:r w:rsidRPr="007B6349">
          <w:rPr>
            <w:rStyle w:val="Hyperlink"/>
            <w:rFonts w:ascii="Tahoma" w:hAnsi="Tahoma" w:cs="Tahoma"/>
            <w:lang w:val="en-US"/>
          </w:rPr>
          <w:t>https://onlinedst.gov.in/Projectproposalformat.aspx?Id=2232</w:t>
        </w:r>
      </w:hyperlink>
      <w:r w:rsidRPr="007B6349">
        <w:rPr>
          <w:rFonts w:ascii="Tahoma" w:hAnsi="Tahoma" w:cs="Tahoma"/>
          <w:lang w:val="en-US"/>
        </w:rPr>
        <w:t xml:space="preserve"> (Throughout the year)</w:t>
      </w:r>
    </w:p>
    <w:p w:rsidR="00C86604" w:rsidRPr="00A06C0E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7B6349">
        <w:rPr>
          <w:rFonts w:ascii="Tahoma" w:hAnsi="Tahoma" w:cs="Tahoma"/>
          <w:lang w:val="en-US"/>
        </w:rPr>
        <w:t xml:space="preserve">EMBO Scientific Exchange Grants 2025 </w:t>
      </w:r>
      <w:hyperlink r:id="rId8" w:history="1">
        <w:r w:rsidRPr="007B6349">
          <w:rPr>
            <w:rStyle w:val="Hyperlink"/>
            <w:rFonts w:ascii="Tahoma" w:hAnsi="Tahoma" w:cs="Tahoma"/>
            <w:lang w:val="en-US"/>
          </w:rPr>
          <w:t>https://www.embo.org/funding/fellowships-grants-and-career-support/scientific-exchange-grants/benefits/</w:t>
        </w:r>
      </w:hyperlink>
      <w:r w:rsidRPr="007B6349">
        <w:rPr>
          <w:rFonts w:ascii="Tahoma" w:hAnsi="Tahoma" w:cs="Tahoma"/>
          <w:lang w:val="en-US"/>
        </w:rPr>
        <w:t xml:space="preserve">  (Throughout the Year – 2025)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International Travel Scheme (ITS)</w:t>
      </w:r>
      <w:r>
        <w:rPr>
          <w:rFonts w:ascii="Tahoma" w:hAnsi="Tahoma" w:cs="Tahoma"/>
          <w:lang w:val="en-US"/>
        </w:rPr>
        <w:t xml:space="preserve"> </w:t>
      </w:r>
      <w:hyperlink r:id="rId9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https://www.anrfonline.in/ANRF/its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06C0E">
        <w:rPr>
          <w:rFonts w:ascii="Tahoma" w:hAnsi="Tahoma" w:cs="Tahoma"/>
          <w:lang w:val="en-US"/>
        </w:rPr>
        <w:t>Financial Assistance to Professional Bodies and Seminar/Symposia</w:t>
      </w:r>
      <w:r>
        <w:rPr>
          <w:rFonts w:ascii="Tahoma" w:hAnsi="Tahoma" w:cs="Tahoma"/>
          <w:lang w:val="en-US"/>
        </w:rPr>
        <w:t xml:space="preserve"> </w:t>
      </w:r>
      <w:hyperlink r:id="rId10" w:history="1">
        <w:r w:rsidRPr="008D1575">
          <w:rPr>
            <w:rStyle w:val="Hyperlink"/>
            <w:rFonts w:ascii="Tahoma" w:hAnsi="Tahoma" w:cs="Tahoma"/>
            <w:lang w:val="en-US"/>
          </w:rPr>
          <w:t>https://www.anrfonline.in/ANRF/seminar_symposia</w:t>
        </w:r>
      </w:hyperlink>
      <w:r>
        <w:rPr>
          <w:rFonts w:ascii="Tahoma" w:hAnsi="Tahoma" w:cs="Tahoma"/>
          <w:lang w:val="en-US"/>
        </w:rPr>
        <w:t xml:space="preserve"> (Throughout the year)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E6CBA">
        <w:rPr>
          <w:rFonts w:ascii="Tahoma" w:hAnsi="Tahoma" w:cs="Tahoma"/>
          <w:lang w:val="en-US"/>
        </w:rPr>
        <w:t>Pre-announcement: India-France call for proposals in Applied Mathematics and Artificial Intelligence-DST</w:t>
      </w:r>
      <w:r>
        <w:rPr>
          <w:rFonts w:ascii="Tahoma" w:hAnsi="Tahoma" w:cs="Tahoma"/>
          <w:lang w:val="en-US"/>
        </w:rPr>
        <w:t xml:space="preserve"> </w:t>
      </w:r>
      <w:hyperlink r:id="rId11" w:history="1">
        <w:r w:rsidRPr="00260F4B">
          <w:rPr>
            <w:rStyle w:val="Hyperlink"/>
            <w:rFonts w:ascii="Tahoma" w:hAnsi="Tahoma" w:cs="Tahoma"/>
            <w:lang w:val="en-US"/>
          </w:rPr>
          <w:t>https://dst.gov.in/news/pre-announcement%3A-india-france-call-for-proposals-in-applied-mathematics-and-artificial-intelligence-dst</w:t>
        </w:r>
      </w:hyperlink>
      <w:r>
        <w:rPr>
          <w:rFonts w:ascii="Tahoma" w:hAnsi="Tahoma" w:cs="Tahoma"/>
          <w:lang w:val="en-US"/>
        </w:rPr>
        <w:t xml:space="preserve"> (Last date: May 26)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35351D">
        <w:rPr>
          <w:rFonts w:ascii="Tahoma" w:hAnsi="Tahoma" w:cs="Tahoma"/>
          <w:lang w:val="en-US"/>
        </w:rPr>
        <w:t>DBT, ICMR &amp; SNSF Joint Research Projects: Call for Proposals 2026</w:t>
      </w:r>
      <w:r>
        <w:rPr>
          <w:rFonts w:ascii="Tahoma" w:hAnsi="Tahoma" w:cs="Tahoma"/>
          <w:lang w:val="en-US"/>
        </w:rPr>
        <w:t xml:space="preserve"> </w:t>
      </w:r>
      <w:hyperlink r:id="rId12" w:history="1">
        <w:r w:rsidRPr="009D12ED">
          <w:rPr>
            <w:rStyle w:val="Hyperlink"/>
            <w:rFonts w:ascii="Tahoma" w:hAnsi="Tahoma" w:cs="Tahoma"/>
            <w:lang w:val="en-US"/>
          </w:rPr>
          <w:t>https://dbtindia.gov.in/latest-announcement/dbt-icmr-snsf-joint-research-projects-call-proposals-2026</w:t>
        </w:r>
      </w:hyperlink>
      <w:r>
        <w:rPr>
          <w:rFonts w:ascii="Tahoma" w:hAnsi="Tahoma" w:cs="Tahoma"/>
          <w:lang w:val="en-US"/>
        </w:rPr>
        <w:t xml:space="preserve"> (Last Date: 5/05/26)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D2599">
        <w:rPr>
          <w:rFonts w:ascii="Tahoma" w:hAnsi="Tahoma" w:cs="Tahoma"/>
          <w:lang w:val="en-US"/>
        </w:rPr>
        <w:t>Joint call with India for Geo-scientific research on Mountain Hazards</w:t>
      </w:r>
      <w:r>
        <w:rPr>
          <w:rFonts w:ascii="Tahoma" w:hAnsi="Tahoma" w:cs="Tahoma"/>
          <w:lang w:val="en-US"/>
        </w:rPr>
        <w:t xml:space="preserve"> </w:t>
      </w:r>
      <w:hyperlink r:id="rId13" w:history="1">
        <w:r w:rsidRPr="009D12ED">
          <w:rPr>
            <w:rStyle w:val="Hyperlink"/>
            <w:rFonts w:ascii="Tahoma" w:hAnsi="Tahoma" w:cs="Tahoma"/>
            <w:lang w:val="en-US"/>
          </w:rPr>
          <w:t>https://www.snf.ch/en/05qUV3PJowxZa2He/news/joint-call-with-india-for-geoscientific-research-on-mountain-hazards</w:t>
        </w:r>
      </w:hyperlink>
      <w:r>
        <w:rPr>
          <w:rFonts w:ascii="Tahoma" w:hAnsi="Tahoma" w:cs="Tahoma"/>
          <w:lang w:val="en-US"/>
        </w:rPr>
        <w:t xml:space="preserve"> (Last date: 08/04/26)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4562D">
        <w:rPr>
          <w:rFonts w:ascii="Tahoma" w:hAnsi="Tahoma" w:cs="Tahoma"/>
          <w:lang w:val="en-US"/>
        </w:rPr>
        <w:t>Joint call with India in the field of Social Sciences</w:t>
      </w:r>
      <w:r>
        <w:rPr>
          <w:rFonts w:ascii="Tahoma" w:hAnsi="Tahoma" w:cs="Tahoma"/>
          <w:lang w:val="en-US"/>
        </w:rPr>
        <w:t xml:space="preserve"> </w:t>
      </w:r>
      <w:hyperlink r:id="rId14" w:history="1">
        <w:r w:rsidRPr="009D12ED">
          <w:rPr>
            <w:rStyle w:val="Hyperlink"/>
            <w:rFonts w:ascii="Tahoma" w:hAnsi="Tahoma" w:cs="Tahoma"/>
            <w:lang w:val="en-US"/>
          </w:rPr>
          <w:t>https://www.snf.ch/en/BGQpdaCjnCmIryOZ/news/joint-call-with-india-in-the-field-of-social-sciences</w:t>
        </w:r>
      </w:hyperlink>
      <w:r>
        <w:rPr>
          <w:rFonts w:ascii="Tahoma" w:hAnsi="Tahoma" w:cs="Tahoma"/>
          <w:lang w:val="en-US"/>
        </w:rPr>
        <w:t xml:space="preserve"> (Last date: 08/04/26)</w:t>
      </w:r>
    </w:p>
    <w:p w:rsidR="00C86604" w:rsidRDefault="00C86604" w:rsidP="00C8660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92242">
        <w:rPr>
          <w:rFonts w:ascii="Tahoma" w:hAnsi="Tahoma" w:cs="Tahoma"/>
          <w:lang w:val="en-US"/>
        </w:rPr>
        <w:t xml:space="preserve">Indo-Swiss Joint Research </w:t>
      </w:r>
      <w:proofErr w:type="spellStart"/>
      <w:r w:rsidRPr="00592242">
        <w:rPr>
          <w:rFonts w:ascii="Tahoma" w:hAnsi="Tahoma" w:cs="Tahoma"/>
          <w:lang w:val="en-US"/>
        </w:rPr>
        <w:t>Programme</w:t>
      </w:r>
      <w:proofErr w:type="spellEnd"/>
      <w:r w:rsidRPr="00592242">
        <w:rPr>
          <w:rFonts w:ascii="Tahoma" w:hAnsi="Tahoma" w:cs="Tahoma"/>
          <w:lang w:val="en-US"/>
        </w:rPr>
        <w:t xml:space="preserve"> (ISJRP)</w:t>
      </w:r>
      <w:r>
        <w:rPr>
          <w:rFonts w:ascii="Tahoma" w:hAnsi="Tahoma" w:cs="Tahoma"/>
          <w:lang w:val="en-US"/>
        </w:rPr>
        <w:t xml:space="preserve"> </w:t>
      </w:r>
      <w:hyperlink r:id="rId15" w:history="1">
        <w:r w:rsidRPr="0035324B">
          <w:rPr>
            <w:rStyle w:val="Hyperlink"/>
            <w:rFonts w:ascii="Tahoma" w:hAnsi="Tahoma" w:cs="Tahoma"/>
            <w:lang w:val="en-US"/>
          </w:rPr>
          <w:t>https://www.icssr.org/sites/default/files/2026-01/call_doc_ICSSR_SNSF_2026_0.pdf</w:t>
        </w:r>
      </w:hyperlink>
      <w:r>
        <w:rPr>
          <w:rFonts w:ascii="Tahoma" w:hAnsi="Tahoma" w:cs="Tahoma"/>
          <w:lang w:val="en-US"/>
        </w:rPr>
        <w:t xml:space="preserve"> (Last date: 08/04/26)</w:t>
      </w:r>
    </w:p>
    <w:p w:rsidR="008C1034" w:rsidRDefault="008C1034" w:rsidP="008C103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441F2">
        <w:rPr>
          <w:rFonts w:ascii="Tahoma" w:hAnsi="Tahoma" w:cs="Tahoma"/>
          <w:lang w:val="en-US"/>
        </w:rPr>
        <w:t>Indo-French Joint Research call by DST-ANR</w:t>
      </w:r>
      <w:r>
        <w:rPr>
          <w:rFonts w:ascii="Tahoma" w:hAnsi="Tahoma" w:cs="Tahoma"/>
          <w:lang w:val="en-US"/>
        </w:rPr>
        <w:t xml:space="preserve"> </w:t>
      </w:r>
      <w:hyperlink r:id="rId16" w:history="1">
        <w:r w:rsidRPr="00E5100D">
          <w:rPr>
            <w:rStyle w:val="Hyperlink"/>
            <w:rFonts w:ascii="Tahoma" w:hAnsi="Tahoma" w:cs="Tahoma"/>
            <w:lang w:val="en-US"/>
          </w:rPr>
          <w:t>https://onlinedst.gov.in/Projectproposalformat.aspx?Id=2381</w:t>
        </w:r>
      </w:hyperlink>
      <w:r>
        <w:rPr>
          <w:rFonts w:ascii="Tahoma" w:hAnsi="Tahoma" w:cs="Tahoma"/>
          <w:lang w:val="en-US"/>
        </w:rPr>
        <w:t xml:space="preserve"> (Last date: 20/04/26)</w:t>
      </w:r>
    </w:p>
    <w:p w:rsidR="008C1034" w:rsidRDefault="008C1034" w:rsidP="008C103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BA4C28">
        <w:rPr>
          <w:rFonts w:ascii="Tahoma" w:hAnsi="Tahoma" w:cs="Tahoma"/>
          <w:lang w:val="en-US"/>
        </w:rPr>
        <w:t>Region</w:t>
      </w:r>
      <w:r>
        <w:rPr>
          <w:rFonts w:ascii="Tahoma" w:hAnsi="Tahoma" w:cs="Tahoma"/>
          <w:lang w:val="en-US"/>
        </w:rPr>
        <w:t xml:space="preserve"> </w:t>
      </w:r>
      <w:r w:rsidRPr="00BA4C28">
        <w:rPr>
          <w:rFonts w:ascii="Tahoma" w:hAnsi="Tahoma" w:cs="Tahoma"/>
          <w:lang w:val="en-US"/>
        </w:rPr>
        <w:t xml:space="preserve">Indo-Swiss Joint Research </w:t>
      </w:r>
      <w:proofErr w:type="spellStart"/>
      <w:r w:rsidRPr="00BA4C28">
        <w:rPr>
          <w:rFonts w:ascii="Tahoma" w:hAnsi="Tahoma" w:cs="Tahoma"/>
          <w:lang w:val="en-US"/>
        </w:rPr>
        <w:t>Programme</w:t>
      </w:r>
      <w:proofErr w:type="spellEnd"/>
      <w:r w:rsidRPr="00BA4C28">
        <w:rPr>
          <w:rFonts w:ascii="Tahoma" w:hAnsi="Tahoma" w:cs="Tahoma"/>
          <w:lang w:val="en-US"/>
        </w:rPr>
        <w:t xml:space="preserve"> (ISJRP)</w:t>
      </w:r>
      <w:r>
        <w:rPr>
          <w:rFonts w:ascii="Tahoma" w:hAnsi="Tahoma" w:cs="Tahoma"/>
          <w:lang w:val="en-US"/>
        </w:rPr>
        <w:t xml:space="preserve"> </w:t>
      </w:r>
      <w:hyperlink r:id="rId17" w:history="1">
        <w:r w:rsidRPr="00E5100D">
          <w:rPr>
            <w:rStyle w:val="Hyperlink"/>
            <w:rFonts w:ascii="Tahoma" w:hAnsi="Tahoma" w:cs="Tahoma"/>
            <w:lang w:val="en-US"/>
          </w:rPr>
          <w:t>https://www.icssr.org/announcements/call-proposals-under-indo-swiss-joint-research-programme-isjrp-joint-research</w:t>
        </w:r>
      </w:hyperlink>
      <w:r>
        <w:rPr>
          <w:rFonts w:ascii="Tahoma" w:hAnsi="Tahoma" w:cs="Tahoma"/>
          <w:lang w:val="en-US"/>
        </w:rPr>
        <w:t xml:space="preserve"> (Last Date: 08/04/26) </w:t>
      </w:r>
    </w:p>
    <w:p w:rsidR="00C86604" w:rsidRDefault="008C1034" w:rsidP="008C1034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8C1034">
        <w:rPr>
          <w:rFonts w:ascii="Tahoma" w:hAnsi="Tahoma" w:cs="Tahoma"/>
          <w:lang w:val="en-US"/>
        </w:rPr>
        <w:t>STI Hub for SC Community</w:t>
      </w:r>
      <w:r>
        <w:rPr>
          <w:rFonts w:ascii="Tahoma" w:hAnsi="Tahoma" w:cs="Tahoma"/>
          <w:lang w:val="en-US"/>
        </w:rPr>
        <w:t xml:space="preserve"> </w:t>
      </w:r>
      <w:hyperlink r:id="rId18" w:history="1">
        <w:r w:rsidRPr="006A0F94">
          <w:rPr>
            <w:rStyle w:val="Hyperlink"/>
            <w:rFonts w:ascii="Tahoma" w:hAnsi="Tahoma" w:cs="Tahoma"/>
            <w:lang w:val="en-US"/>
          </w:rPr>
          <w:t>https://onlinedst.gov.in/Projectproposalformat.aspx?Id=2133</w:t>
        </w:r>
      </w:hyperlink>
      <w:r>
        <w:rPr>
          <w:rFonts w:ascii="Tahoma" w:hAnsi="Tahoma" w:cs="Tahoma"/>
          <w:lang w:val="en-US"/>
        </w:rPr>
        <w:t xml:space="preserve"> (Last Date: 16/5/26)</w:t>
      </w:r>
    </w:p>
    <w:p w:rsidR="008C1034" w:rsidRDefault="00310E46" w:rsidP="00310E46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310E46">
        <w:rPr>
          <w:rFonts w:ascii="Tahoma" w:hAnsi="Tahoma" w:cs="Tahoma"/>
          <w:lang w:val="en-US"/>
        </w:rPr>
        <w:t xml:space="preserve">Call for Proposals: Biotechnological Interventions for Improvement of High Value </w:t>
      </w:r>
      <w:r w:rsidR="00A96B0C" w:rsidRPr="00310E46">
        <w:rPr>
          <w:rFonts w:ascii="Tahoma" w:hAnsi="Tahoma" w:cs="Tahoma"/>
          <w:lang w:val="en-US"/>
        </w:rPr>
        <w:t>Cash Crops</w:t>
      </w:r>
      <w:r w:rsidR="00A96B0C">
        <w:rPr>
          <w:rFonts w:ascii="Tahoma" w:hAnsi="Tahoma" w:cs="Tahoma"/>
          <w:lang w:val="en-US"/>
        </w:rPr>
        <w:t xml:space="preserve"> </w:t>
      </w:r>
      <w:hyperlink r:id="rId19" w:history="1">
        <w:r w:rsidR="00A96B0C" w:rsidRPr="006A0F94">
          <w:rPr>
            <w:rStyle w:val="Hyperlink"/>
            <w:rFonts w:ascii="Tahoma" w:hAnsi="Tahoma" w:cs="Tahoma"/>
            <w:lang w:val="en-US"/>
          </w:rPr>
          <w:t>https://dbt.gov.in/storage/media/wVU64NlxMyCCIAFQQrlL7hllrPkq6Edlyn9ITL9D.pdf</w:t>
        </w:r>
      </w:hyperlink>
      <w:r w:rsidR="00A96B0C">
        <w:rPr>
          <w:rFonts w:ascii="Tahoma" w:hAnsi="Tahoma" w:cs="Tahoma"/>
          <w:lang w:val="en-US"/>
        </w:rPr>
        <w:t xml:space="preserve"> </w:t>
      </w:r>
      <w:r w:rsidR="008C1034">
        <w:rPr>
          <w:rFonts w:ascii="Tahoma" w:hAnsi="Tahoma" w:cs="Tahoma"/>
          <w:lang w:val="en-US"/>
        </w:rPr>
        <w:t>(Last Date</w:t>
      </w:r>
      <w:r w:rsidR="00A96B0C">
        <w:rPr>
          <w:rFonts w:ascii="Tahoma" w:hAnsi="Tahoma" w:cs="Tahoma"/>
          <w:lang w:val="en-US"/>
        </w:rPr>
        <w:t>: 0</w:t>
      </w:r>
      <w:r>
        <w:rPr>
          <w:rFonts w:ascii="Tahoma" w:hAnsi="Tahoma" w:cs="Tahoma"/>
          <w:lang w:val="en-US"/>
        </w:rPr>
        <w:t>5/05</w:t>
      </w:r>
      <w:r w:rsidR="008C1034">
        <w:rPr>
          <w:rFonts w:ascii="Tahoma" w:hAnsi="Tahoma" w:cs="Tahoma"/>
          <w:lang w:val="en-US"/>
        </w:rPr>
        <w:t>/26)</w:t>
      </w:r>
    </w:p>
    <w:p w:rsidR="00A96B0C" w:rsidRDefault="00A96B0C" w:rsidP="00A96B0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96B0C">
        <w:rPr>
          <w:rFonts w:ascii="Tahoma" w:hAnsi="Tahoma" w:cs="Tahoma"/>
          <w:lang w:val="en-US"/>
        </w:rPr>
        <w:t>Call for Expression of Interest (</w:t>
      </w:r>
      <w:proofErr w:type="spellStart"/>
      <w:r w:rsidRPr="00A96B0C">
        <w:rPr>
          <w:rFonts w:ascii="Tahoma" w:hAnsi="Tahoma" w:cs="Tahoma"/>
          <w:lang w:val="en-US"/>
        </w:rPr>
        <w:t>EoI</w:t>
      </w:r>
      <w:proofErr w:type="spellEnd"/>
      <w:r w:rsidRPr="00A96B0C">
        <w:rPr>
          <w:rFonts w:ascii="Tahoma" w:hAnsi="Tahoma" w:cs="Tahoma"/>
          <w:lang w:val="en-US"/>
        </w:rPr>
        <w:t>) under ICMR Intramural — Centre for Collaborative Research</w:t>
      </w:r>
      <w:r>
        <w:rPr>
          <w:rFonts w:ascii="Tahoma" w:hAnsi="Tahoma" w:cs="Tahoma"/>
          <w:lang w:val="en-US"/>
        </w:rPr>
        <w:t xml:space="preserve"> (CCR) Scheme </w:t>
      </w:r>
      <w:hyperlink r:id="rId20" w:history="1">
        <w:r w:rsidRPr="006A0F94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17/04/26)</w:t>
      </w:r>
    </w:p>
    <w:p w:rsidR="00A96B0C" w:rsidRDefault="00A96B0C" w:rsidP="00A96B0C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proofErr w:type="spellStart"/>
      <w:r w:rsidRPr="00A96B0C">
        <w:rPr>
          <w:rFonts w:ascii="Tahoma" w:hAnsi="Tahoma" w:cs="Tahoma"/>
          <w:lang w:val="en-US"/>
        </w:rPr>
        <w:lastRenderedPageBreak/>
        <w:t>EoI</w:t>
      </w:r>
      <w:proofErr w:type="spellEnd"/>
      <w:r w:rsidRPr="00A96B0C">
        <w:rPr>
          <w:rFonts w:ascii="Tahoma" w:hAnsi="Tahoma" w:cs="Tahoma"/>
          <w:lang w:val="en-US"/>
        </w:rPr>
        <w:t xml:space="preserve"> on "Secondary analysis on Effect of Interventions on prevention and management of overweight and obesity in children, adolescents and adults</w:t>
      </w:r>
      <w:r>
        <w:rPr>
          <w:rFonts w:ascii="Tahoma" w:hAnsi="Tahoma" w:cs="Tahoma"/>
          <w:lang w:val="en-US"/>
        </w:rPr>
        <w:t xml:space="preserve"> </w:t>
      </w:r>
      <w:hyperlink r:id="rId21" w:history="1">
        <w:r w:rsidRPr="006A0F94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30/04/26)</w:t>
      </w:r>
    </w:p>
    <w:p w:rsidR="00654299" w:rsidRDefault="00654299" w:rsidP="00654299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proofErr w:type="spellStart"/>
      <w:r w:rsidRPr="00654299">
        <w:rPr>
          <w:rFonts w:ascii="Tahoma" w:hAnsi="Tahoma" w:cs="Tahoma"/>
          <w:lang w:val="en-US"/>
        </w:rPr>
        <w:t>EoI</w:t>
      </w:r>
      <w:proofErr w:type="spellEnd"/>
      <w:r w:rsidRPr="00654299">
        <w:rPr>
          <w:rFonts w:ascii="Tahoma" w:hAnsi="Tahoma" w:cs="Tahoma"/>
          <w:lang w:val="en-US"/>
        </w:rPr>
        <w:t xml:space="preserve"> for ICMR Clinical Care Excellence Initiative: Multi-</w:t>
      </w:r>
      <w:proofErr w:type="spellStart"/>
      <w:r w:rsidRPr="00654299">
        <w:rPr>
          <w:rFonts w:ascii="Tahoma" w:hAnsi="Tahoma" w:cs="Tahoma"/>
          <w:lang w:val="en-US"/>
        </w:rPr>
        <w:t>centre</w:t>
      </w:r>
      <w:proofErr w:type="spellEnd"/>
      <w:r w:rsidRPr="00654299">
        <w:rPr>
          <w:rFonts w:ascii="Tahoma" w:hAnsi="Tahoma" w:cs="Tahoma"/>
          <w:lang w:val="en-US"/>
        </w:rPr>
        <w:t xml:space="preserve"> Clinical Trials addressing Non-Communicable Diseases</w:t>
      </w:r>
      <w:r>
        <w:rPr>
          <w:rFonts w:ascii="Tahoma" w:hAnsi="Tahoma" w:cs="Tahoma"/>
          <w:lang w:val="en-US"/>
        </w:rPr>
        <w:t xml:space="preserve"> </w:t>
      </w:r>
      <w:hyperlink r:id="rId22" w:history="1">
        <w:r w:rsidRPr="006A0F94">
          <w:rPr>
            <w:rStyle w:val="Hyperlink"/>
            <w:rFonts w:ascii="Tahoma" w:hAnsi="Tahoma" w:cs="Tahoma"/>
            <w:lang w:val="en-US"/>
          </w:rPr>
          <w:t>https://www.icmr.gov.in/call-for-proposals</w:t>
        </w:r>
      </w:hyperlink>
      <w:r>
        <w:rPr>
          <w:rFonts w:ascii="Tahoma" w:hAnsi="Tahoma" w:cs="Tahoma"/>
          <w:lang w:val="en-US"/>
        </w:rPr>
        <w:t xml:space="preserve"> (Last Date: 15/04/26)</w:t>
      </w:r>
    </w:p>
    <w:p w:rsidR="00654299" w:rsidRDefault="00654299" w:rsidP="00654299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A96B0C">
        <w:rPr>
          <w:rFonts w:ascii="Tahoma" w:hAnsi="Tahoma" w:cs="Tahoma"/>
          <w:lang w:val="en-US"/>
        </w:rPr>
        <w:t>Call for Proposals: Development of Next-Generation Vaccines, Diagnostics, and Therapeutics (Livestock and Animal Biotechnology &amp; Aquaculture)</w:t>
      </w:r>
      <w:r>
        <w:rPr>
          <w:rFonts w:ascii="Tahoma" w:hAnsi="Tahoma" w:cs="Tahoma"/>
          <w:lang w:val="en-US"/>
        </w:rPr>
        <w:t xml:space="preserve"> </w:t>
      </w:r>
      <w:hyperlink r:id="rId23" w:history="1">
        <w:r w:rsidRPr="006A0F94">
          <w:rPr>
            <w:rStyle w:val="Hyperlink"/>
            <w:rFonts w:ascii="Tahoma" w:hAnsi="Tahoma" w:cs="Tahoma"/>
            <w:lang w:val="en-US"/>
          </w:rPr>
          <w:t>https://dbt.gov.in/storage/media/3evyiwTCG0lXpC85dyTMzFv6Kup10H6S1qwLtLvW.pdf</w:t>
        </w:r>
      </w:hyperlink>
      <w:r>
        <w:rPr>
          <w:rFonts w:ascii="Tahoma" w:hAnsi="Tahoma" w:cs="Tahoma"/>
          <w:lang w:val="en-US"/>
        </w:rPr>
        <w:t xml:space="preserve"> (Last Date: 15/05/26)</w:t>
      </w:r>
    </w:p>
    <w:p w:rsidR="00B023B5" w:rsidRDefault="00B023B5" w:rsidP="00B023B5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B023B5">
        <w:rPr>
          <w:rFonts w:ascii="Tahoma" w:hAnsi="Tahoma" w:cs="Tahoma"/>
          <w:lang w:val="en-US"/>
        </w:rPr>
        <w:t>ANRF Catalytic Partnership Program</w:t>
      </w:r>
      <w:r>
        <w:rPr>
          <w:rFonts w:ascii="Tahoma" w:hAnsi="Tahoma" w:cs="Tahoma"/>
          <w:lang w:val="en-US"/>
        </w:rPr>
        <w:t xml:space="preserve"> </w:t>
      </w:r>
      <w:hyperlink r:id="rId24" w:history="1">
        <w:r w:rsidRPr="006A0F94">
          <w:rPr>
            <w:rStyle w:val="Hyperlink"/>
            <w:rFonts w:ascii="Tahoma" w:hAnsi="Tahoma" w:cs="Tahoma"/>
            <w:lang w:val="en-US"/>
          </w:rPr>
          <w:t>https://anrfonline.in/ANRF/cpp_anrf?HomePage=New</w:t>
        </w:r>
      </w:hyperlink>
      <w:r>
        <w:rPr>
          <w:rFonts w:ascii="Tahoma" w:hAnsi="Tahoma" w:cs="Tahoma"/>
          <w:lang w:val="en-US"/>
        </w:rPr>
        <w:t xml:space="preserve"> (Last Date:01/05/26)</w:t>
      </w:r>
    </w:p>
    <w:p w:rsidR="005A382B" w:rsidRDefault="005A382B" w:rsidP="005A382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A382B">
        <w:rPr>
          <w:rFonts w:ascii="Tahoma" w:hAnsi="Tahoma" w:cs="Tahoma"/>
          <w:lang w:val="en-US"/>
        </w:rPr>
        <w:t xml:space="preserve">Joint NAM S&amp;T Centre – JSS AHER, </w:t>
      </w:r>
      <w:proofErr w:type="spellStart"/>
      <w:r w:rsidRPr="005A382B">
        <w:rPr>
          <w:rFonts w:ascii="Tahoma" w:hAnsi="Tahoma" w:cs="Tahoma"/>
          <w:lang w:val="en-US"/>
        </w:rPr>
        <w:t>Mysuru</w:t>
      </w:r>
      <w:proofErr w:type="spellEnd"/>
      <w:r w:rsidRPr="005A382B">
        <w:rPr>
          <w:rFonts w:ascii="Tahoma" w:hAnsi="Tahoma" w:cs="Tahoma"/>
          <w:lang w:val="en-US"/>
        </w:rPr>
        <w:t>, India Fellowship Programme-2026</w:t>
      </w:r>
      <w:r>
        <w:rPr>
          <w:rFonts w:ascii="Tahoma" w:hAnsi="Tahoma" w:cs="Tahoma"/>
          <w:lang w:val="en-US"/>
        </w:rPr>
        <w:t xml:space="preserve"> </w:t>
      </w:r>
      <w:hyperlink r:id="rId25" w:history="1">
        <w:r w:rsidRPr="00B23D7A">
          <w:rPr>
            <w:rStyle w:val="Hyperlink"/>
            <w:rFonts w:ascii="Tahoma" w:hAnsi="Tahoma" w:cs="Tahoma"/>
            <w:lang w:val="en-US"/>
          </w:rPr>
          <w:t>https://www.namstct.org/</w:t>
        </w:r>
      </w:hyperlink>
      <w:r>
        <w:rPr>
          <w:rFonts w:ascii="Tahoma" w:hAnsi="Tahoma" w:cs="Tahoma"/>
          <w:lang w:val="en-US"/>
        </w:rPr>
        <w:t xml:space="preserve"> </w:t>
      </w:r>
    </w:p>
    <w:p w:rsidR="005A382B" w:rsidRPr="005A382B" w:rsidRDefault="005A382B" w:rsidP="005A382B">
      <w:pPr>
        <w:pStyle w:val="ListParagraph"/>
        <w:numPr>
          <w:ilvl w:val="0"/>
          <w:numId w:val="1"/>
        </w:numPr>
        <w:rPr>
          <w:rFonts w:ascii="Tahoma" w:hAnsi="Tahoma" w:cs="Tahoma"/>
          <w:lang w:val="en-US"/>
        </w:rPr>
      </w:pPr>
      <w:r w:rsidRPr="005A382B">
        <w:rPr>
          <w:rFonts w:ascii="Tahoma" w:hAnsi="Tahoma" w:cs="Tahoma"/>
          <w:lang w:val="en-US"/>
        </w:rPr>
        <w:t xml:space="preserve">Israel – India (I4F) General Call for Proposals (CFP 14) </w:t>
      </w:r>
      <w:hyperlink r:id="rId26" w:history="1">
        <w:r w:rsidRPr="00B23D7A">
          <w:rPr>
            <w:rStyle w:val="Hyperlink"/>
            <w:rFonts w:ascii="Tahoma" w:hAnsi="Tahoma" w:cs="Tahoma"/>
            <w:lang w:val="en-US"/>
          </w:rPr>
          <w:t>https://tdb.gov.in/call-proposals-indo-israel</w:t>
        </w:r>
      </w:hyperlink>
      <w:r>
        <w:rPr>
          <w:rFonts w:ascii="Tahoma" w:hAnsi="Tahoma" w:cs="Tahoma"/>
          <w:lang w:val="en-US"/>
        </w:rPr>
        <w:t xml:space="preserve"> (Last Date: 11/05/2026)</w:t>
      </w:r>
    </w:p>
    <w:p w:rsidR="00654299" w:rsidRDefault="00654299" w:rsidP="00654299">
      <w:pPr>
        <w:pStyle w:val="ListParagraph"/>
        <w:rPr>
          <w:rFonts w:ascii="Tahoma" w:hAnsi="Tahoma" w:cs="Tahoma"/>
          <w:lang w:val="en-US"/>
        </w:rPr>
      </w:pPr>
    </w:p>
    <w:p w:rsidR="00A96B0C" w:rsidRDefault="00A96B0C" w:rsidP="00654299">
      <w:pPr>
        <w:pStyle w:val="ListParagraph"/>
        <w:rPr>
          <w:rFonts w:ascii="Tahoma" w:hAnsi="Tahoma" w:cs="Tahoma"/>
          <w:lang w:val="en-US"/>
        </w:rPr>
      </w:pPr>
    </w:p>
    <w:p w:rsidR="008C1034" w:rsidRPr="008C1034" w:rsidRDefault="008C1034" w:rsidP="008C1034">
      <w:pPr>
        <w:ind w:left="360"/>
        <w:rPr>
          <w:rFonts w:ascii="Tahoma" w:hAnsi="Tahoma" w:cs="Tahoma"/>
          <w:lang w:val="en-US"/>
        </w:rPr>
      </w:pPr>
      <w:bookmarkStart w:id="0" w:name="_GoBack"/>
      <w:bookmarkEnd w:id="0"/>
    </w:p>
    <w:p w:rsidR="00C86604" w:rsidRPr="007B6349" w:rsidRDefault="00C86604" w:rsidP="00C86604">
      <w:pPr>
        <w:pStyle w:val="ListParagraph"/>
        <w:ind w:left="0"/>
        <w:jc w:val="both"/>
        <w:rPr>
          <w:rFonts w:ascii="Tahoma" w:hAnsi="Tahoma" w:cs="Tahoma"/>
        </w:rPr>
      </w:pPr>
    </w:p>
    <w:p w:rsidR="001B0277" w:rsidRDefault="00BC4EA3"/>
    <w:sectPr w:rsidR="001B02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10C77"/>
    <w:multiLevelType w:val="hybridMultilevel"/>
    <w:tmpl w:val="E632CAB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604"/>
    <w:rsid w:val="00310E46"/>
    <w:rsid w:val="005A382B"/>
    <w:rsid w:val="00654299"/>
    <w:rsid w:val="006A0634"/>
    <w:rsid w:val="008C1034"/>
    <w:rsid w:val="00A96B0C"/>
    <w:rsid w:val="00B023B5"/>
    <w:rsid w:val="00B22A55"/>
    <w:rsid w:val="00BC4EA3"/>
    <w:rsid w:val="00C8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5B1C0A-4956-44AD-8C05-7C369862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66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660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023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bo.org/funding/fellowships-grants-and-career-support/scientific-exchange-grants/benefits/" TargetMode="External"/><Relationship Id="rId13" Type="http://schemas.openxmlformats.org/officeDocument/2006/relationships/hyperlink" Target="https://www.snf.ch/en/05qUV3PJowxZa2He/news/joint-call-with-india-for-geoscientific-research-on-mountain-hazards" TargetMode="External"/><Relationship Id="rId18" Type="http://schemas.openxmlformats.org/officeDocument/2006/relationships/hyperlink" Target="https://onlinedst.gov.in/Projectproposalformat.aspx?Id=2133" TargetMode="External"/><Relationship Id="rId26" Type="http://schemas.openxmlformats.org/officeDocument/2006/relationships/hyperlink" Target="https://tdb.gov.in/call-proposals-indo-israe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cmr.gov.in/call-for-proposals" TargetMode="External"/><Relationship Id="rId7" Type="http://schemas.openxmlformats.org/officeDocument/2006/relationships/hyperlink" Target="https://onlinedst.gov.in/Projectproposalformat.aspx?Id=2232" TargetMode="External"/><Relationship Id="rId12" Type="http://schemas.openxmlformats.org/officeDocument/2006/relationships/hyperlink" Target="https://dbtindia.gov.in/latest-announcement/dbt-icmr-snsf-joint-research-projects-call-proposals-2026" TargetMode="External"/><Relationship Id="rId17" Type="http://schemas.openxmlformats.org/officeDocument/2006/relationships/hyperlink" Target="https://www.icssr.org/announcements/call-proposals-under-indo-swiss-joint-research-programme-isjrp-joint-research" TargetMode="External"/><Relationship Id="rId25" Type="http://schemas.openxmlformats.org/officeDocument/2006/relationships/hyperlink" Target="https://www.namstct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dst.gov.in/Projectproposalformat.aspx?Id=2381" TargetMode="External"/><Relationship Id="rId20" Type="http://schemas.openxmlformats.org/officeDocument/2006/relationships/hyperlink" Target="https://www.icmr.gov.in/call-for-proposal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btindia.gov.in/sites/default/files/BioAI%20LOI%20Call_RFP_0.pdf" TargetMode="External"/><Relationship Id="rId11" Type="http://schemas.openxmlformats.org/officeDocument/2006/relationships/hyperlink" Target="https://dst.gov.in/news/pre-announcement%3A-india-france-call-for-proposals-in-applied-mathematics-and-artificial-intelligence-dst" TargetMode="External"/><Relationship Id="rId24" Type="http://schemas.openxmlformats.org/officeDocument/2006/relationships/hyperlink" Target="https://anrfonline.in/ANRF/cpp_anrf?HomePage=New" TargetMode="External"/><Relationship Id="rId5" Type="http://schemas.openxmlformats.org/officeDocument/2006/relationships/hyperlink" Target="https://dbtindia.gov.in/whats-new/call-for-proposals/dbt-icmr-snsf-joint-research-projects-call-proposals-2026" TargetMode="External"/><Relationship Id="rId15" Type="http://schemas.openxmlformats.org/officeDocument/2006/relationships/hyperlink" Target="https://www.icssr.org/sites/default/files/2026-01/call_doc_ICSSR_SNSF_2026_0.pdf" TargetMode="External"/><Relationship Id="rId23" Type="http://schemas.openxmlformats.org/officeDocument/2006/relationships/hyperlink" Target="https://dbt.gov.in/storage/media/3evyiwTCG0lXpC85dyTMzFv6Kup10H6S1qwLtLvW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nrfonline.in/ANRF/seminar_symposia" TargetMode="External"/><Relationship Id="rId19" Type="http://schemas.openxmlformats.org/officeDocument/2006/relationships/hyperlink" Target="https://dbt.gov.in/storage/media/wVU64NlxMyCCIAFQQrlL7hllrPkq6Edlyn9ITL9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nrfonline.in/ANRF/its" TargetMode="External"/><Relationship Id="rId14" Type="http://schemas.openxmlformats.org/officeDocument/2006/relationships/hyperlink" Target="https://www.snf.ch/en/BGQpdaCjnCmIryOZ/news/joint-call-with-india-in-the-field-of-social-sciences" TargetMode="External"/><Relationship Id="rId22" Type="http://schemas.openxmlformats.org/officeDocument/2006/relationships/hyperlink" Target="https://www.icmr.gov.in/call-for-proposal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2026-04-07T05:13:00Z</dcterms:created>
  <dcterms:modified xsi:type="dcterms:W3CDTF">2026-04-08T05:40:00Z</dcterms:modified>
</cp:coreProperties>
</file>